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299" w:rsidRDefault="00A87299" w:rsidP="00A87299">
      <w:pPr>
        <w:spacing w:after="0"/>
        <w:ind w:left="3969" w:right="-143"/>
        <w:rPr>
          <w:rFonts w:ascii="Times New Roman" w:hAnsi="Times New Roman"/>
          <w:b/>
          <w:sz w:val="28"/>
          <w:szCs w:val="28"/>
        </w:rPr>
      </w:pPr>
      <w:r>
        <w:rPr>
          <w:rFonts w:ascii="Times New Roman" w:hAnsi="Times New Roman"/>
          <w:b/>
          <w:sz w:val="28"/>
          <w:szCs w:val="28"/>
        </w:rPr>
        <w:t>ОДОБРЕНА</w:t>
      </w:r>
    </w:p>
    <w:p w:rsidR="00A87299" w:rsidRDefault="00A87299" w:rsidP="00A8729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A87299" w:rsidRDefault="00A87299" w:rsidP="00A87299">
      <w:pPr>
        <w:pStyle w:val="aff5"/>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F63254" w:rsidRDefault="00C53B6C" w:rsidP="00783071">
      <w:pPr>
        <w:spacing w:after="0" w:line="100" w:lineRule="atLeast"/>
        <w:jc w:val="right"/>
        <w:rPr>
          <w:rFonts w:ascii="Times New Roman" w:hAnsi="Times New Roman" w:cs="Times New Roman"/>
          <w:b/>
          <w:sz w:val="28"/>
          <w:szCs w:val="28"/>
        </w:rPr>
      </w:pPr>
      <w:r w:rsidRPr="00F63254">
        <w:rPr>
          <w:rFonts w:ascii="Times New Roman" w:hAnsi="Times New Roman" w:cs="Times New Roman"/>
          <w:b/>
          <w:sz w:val="28"/>
          <w:szCs w:val="28"/>
        </w:rPr>
        <w:t xml:space="preserve"> </w:t>
      </w: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392A44" w:rsidP="00A87299">
      <w:pPr>
        <w:spacing w:after="0" w:line="240" w:lineRule="auto"/>
        <w:jc w:val="center"/>
        <w:rPr>
          <w:rFonts w:ascii="Times New Roman" w:hAnsi="Times New Roman"/>
          <w:color w:val="auto"/>
          <w:sz w:val="28"/>
          <w:szCs w:val="28"/>
        </w:rPr>
      </w:pPr>
      <w:r w:rsidRPr="000A0A0A">
        <w:rPr>
          <w:rFonts w:ascii="Times New Roman" w:hAnsi="Times New Roman"/>
          <w:b/>
          <w:color w:val="auto"/>
          <w:sz w:val="28"/>
          <w:szCs w:val="28"/>
        </w:rPr>
        <w:t xml:space="preserve">Примерная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адаптированная </w:t>
      </w:r>
      <w:r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Pr="000A0A0A">
        <w:rPr>
          <w:rFonts w:ascii="Times New Roman" w:hAnsi="Times New Roman"/>
          <w:b/>
          <w:color w:val="auto"/>
          <w:sz w:val="28"/>
          <w:szCs w:val="28"/>
        </w:rPr>
        <w:t xml:space="preserve">начального общего образования </w:t>
      </w:r>
      <w:r w:rsidRPr="000A0A0A">
        <w:rPr>
          <w:rFonts w:ascii="Times New Roman" w:hAnsi="Times New Roman"/>
          <w:b/>
          <w:color w:val="auto"/>
          <w:sz w:val="28"/>
          <w:szCs w:val="28"/>
        </w:rPr>
        <w:br/>
        <w:t xml:space="preserve">обучающихся </w:t>
      </w:r>
      <w:r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7768EF">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7768EF">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7768EF">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Примерная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7768EF">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7768EF">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7768EF"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самостоятельно разрабатывается и утверждается организацией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Pr="00904B1C">
        <w:rPr>
          <w:rFonts w:ascii="Times New Roman" w:hAnsi="Times New Roman" w:cs="Times New Roman"/>
          <w:sz w:val="28"/>
          <w:szCs w:val="28"/>
        </w:rPr>
        <w:t xml:space="preserve"> совет, управляющий совет и др.), обеспечивающих государственно-общественный характер управления Организацией.</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Pr="00447336">
        <w:rPr>
          <w:rFonts w:ascii="Times New Roman" w:hAnsi="Times New Roman" w:cs="Times New Roman"/>
          <w:color w:val="auto"/>
          <w:sz w:val="28"/>
          <w:szCs w:val="28"/>
        </w:rPr>
        <w:t xml:space="preserve">организациями, осуществляющими </w:t>
      </w:r>
      <w:r w:rsidRPr="00B719F7">
        <w:rPr>
          <w:rFonts w:ascii="Times New Roman" w:hAnsi="Times New Roman" w:cs="Times New Roman"/>
          <w:color w:val="auto"/>
          <w:sz w:val="28"/>
          <w:szCs w:val="28"/>
        </w:rPr>
        <w:t>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lastRenderedPageBreak/>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A74E5A">
        <w:rPr>
          <w:rFonts w:ascii="Times New Roman" w:hAnsi="Times New Roman"/>
          <w:sz w:val="28"/>
          <w:szCs w:val="28"/>
          <w:lang w:eastAsia="ru-RU"/>
        </w:rPr>
        <w:t>образовательной организацией</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lastRenderedPageBreak/>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Организация может создавать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B35F42">
        <w:rPr>
          <w:caps w:val="0"/>
          <w:color w:val="auto"/>
        </w:rPr>
        <w:t xml:space="preserve"> обучающегося и</w:t>
      </w:r>
      <w:r w:rsidRPr="00B719F7">
        <w:rPr>
          <w:caps w:val="0"/>
          <w:color w:val="auto"/>
        </w:rPr>
        <w:t xml:space="preserve"> вида Организации.</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Pr="00185A67">
        <w:rPr>
          <w:rFonts w:ascii="Times New Roman" w:hAnsi="Times New Roman"/>
          <w:sz w:val="28"/>
          <w:szCs w:val="28"/>
        </w:rPr>
        <w:t xml:space="preserve">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lastRenderedPageBreak/>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F63254">
        <w:rPr>
          <w:rFonts w:ascii="Times New Roman" w:hAnsi="Times New Roman" w:cs="Times New Roman"/>
          <w:color w:val="auto"/>
          <w:kern w:val="28"/>
          <w:sz w:val="28"/>
          <w:szCs w:val="28"/>
        </w:rPr>
        <w:lastRenderedPageBreak/>
        <w:t>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1"/>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Примерная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2"/>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3"/>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4"/>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5"/>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6"/>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7"/>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8"/>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3A3A54"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857181" w:rsidRPr="003A3A54" w:rsidRDefault="00857181" w:rsidP="00B91F39">
      <w:pPr>
        <w:pStyle w:val="afc"/>
        <w:ind w:firstLine="709"/>
      </w:pPr>
      <w:r>
        <w:t>• </w:t>
      </w:r>
      <w:r w:rsidRPr="003A3A54">
        <w:rPr>
          <w:caps w:val="0"/>
        </w:rPr>
        <w:t xml:space="preserve">характеристику укомплектованности </w:t>
      </w:r>
      <w:r>
        <w:rPr>
          <w:caps w:val="0"/>
        </w:rPr>
        <w:t>Организации</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B91F39" w:rsidP="00B91F39">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sz w:val="28"/>
          <w:szCs w:val="28"/>
        </w:rPr>
        <w:t xml:space="preserve">Образовательная организация, реализующая АООП НОО для обучающихся с ЗПР, должна быть укомплектована педагогическими, </w:t>
      </w:r>
      <w:r w:rsidRPr="00F63254">
        <w:rPr>
          <w:rFonts w:ascii="Times New Roman" w:hAnsi="Times New Roman" w:cs="Times New Roman"/>
          <w:sz w:val="28"/>
          <w:szCs w:val="28"/>
        </w:rPr>
        <w:lastRenderedPageBreak/>
        <w:t>руководящими 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образовательной организации,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 штат специалистов образовательной организации, реализующей вариант 7.1 АООП НОО обучающихся с ЗПР должны входить: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педагог-организатор,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образовательной организации,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Pr="00D04D2E">
        <w:rPr>
          <w:rFonts w:ascii="Times New Roman" w:hAnsi="Times New Roman" w:cs="Times New Roman"/>
          <w:color w:val="auto"/>
          <w:sz w:val="28"/>
          <w:szCs w:val="28"/>
        </w:rPr>
        <w:t xml:space="preserve"> должны иметь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а) по направлению «Специальное (дефектологическое) образование»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б) по направлению «Педагогика» по образовательным программам подготовки олигофренопедагога;</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270609" w:rsidRPr="00D04D2E" w:rsidRDefault="00270609" w:rsidP="00D04D2E">
      <w:pPr>
        <w:pStyle w:val="western"/>
        <w:spacing w:before="0" w:beforeAutospacing="0" w:line="360" w:lineRule="auto"/>
        <w:ind w:firstLine="709"/>
        <w:jc w:val="both"/>
        <w:rPr>
          <w:color w:val="auto"/>
          <w:sz w:val="28"/>
          <w:szCs w:val="28"/>
        </w:rPr>
      </w:pPr>
      <w:r w:rsidRPr="00D04D2E">
        <w:rPr>
          <w:color w:val="auto"/>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270609" w:rsidRPr="00D04D2E" w:rsidRDefault="00270609" w:rsidP="00D04D2E">
      <w:pPr>
        <w:pStyle w:val="Default"/>
        <w:spacing w:line="360" w:lineRule="auto"/>
        <w:ind w:firstLine="709"/>
        <w:jc w:val="both"/>
        <w:rPr>
          <w:color w:val="auto"/>
          <w:sz w:val="28"/>
          <w:szCs w:val="28"/>
        </w:rPr>
      </w:pPr>
      <w:r w:rsidRPr="00D04D2E">
        <w:rPr>
          <w:i/>
          <w:color w:val="auto"/>
          <w:sz w:val="28"/>
          <w:szCs w:val="28"/>
        </w:rPr>
        <w:lastRenderedPageBreak/>
        <w:t xml:space="preserve">Педагог-психолог </w:t>
      </w:r>
      <w:r w:rsidRPr="00D04D2E">
        <w:rPr>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психология»;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270609" w:rsidRPr="00D04D2E" w:rsidRDefault="00270609" w:rsidP="00D04D2E">
      <w:pPr>
        <w:spacing w:after="0" w:line="360" w:lineRule="auto"/>
        <w:ind w:firstLine="709"/>
        <w:jc w:val="both"/>
        <w:rPr>
          <w:rFonts w:ascii="Times New Roman" w:hAnsi="Times New Roman" w:cs="Times New Roman"/>
          <w:caps/>
          <w:color w:val="auto"/>
          <w:sz w:val="28"/>
          <w:szCs w:val="28"/>
        </w:rPr>
      </w:pPr>
      <w:r w:rsidRPr="00D04D2E">
        <w:rPr>
          <w:rFonts w:ascii="Times New Roman" w:hAnsi="Times New Roman" w:cs="Times New Roman"/>
          <w:i/>
          <w:color w:val="auto"/>
          <w:sz w:val="28"/>
          <w:szCs w:val="28"/>
        </w:rPr>
        <w:t>Учитель-логопед</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должен иметь высшее профессиональное образование по одному из вариантов программ подготовки:</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«Логопедия»;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в)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Воспитатели</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должны иметь высшее или среднее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 xml:space="preserve">: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б) по направлению «Специальное (дефектологическое) образование»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lastRenderedPageBreak/>
        <w:t xml:space="preserve">в) по направлению «Педагогика» по образовательным программам подготовки олигофренопедагога;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г) по специальности «Олигофренопедагогика»; </w:t>
      </w:r>
    </w:p>
    <w:p w:rsidR="00270609" w:rsidRPr="00D04D2E" w:rsidRDefault="00270609" w:rsidP="00D04D2E">
      <w:pPr>
        <w:pStyle w:val="Default"/>
        <w:spacing w:line="360" w:lineRule="auto"/>
        <w:ind w:firstLine="709"/>
        <w:jc w:val="both"/>
        <w:rPr>
          <w:color w:val="auto"/>
          <w:sz w:val="28"/>
          <w:szCs w:val="28"/>
        </w:rPr>
      </w:pPr>
      <w:r w:rsidRPr="00D04D2E">
        <w:rPr>
          <w:color w:val="auto"/>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удостоверением о повышении квалификации или дипломом о профессиональной переподготовке.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i/>
          <w:color w:val="auto"/>
          <w:sz w:val="28"/>
          <w:szCs w:val="28"/>
        </w:rPr>
        <w:t>Педагог дополнительного образования должен иметь в</w:t>
      </w:r>
      <w:r w:rsidRPr="00D04D2E">
        <w:rPr>
          <w:rFonts w:ascii="Times New Roman" w:hAnsi="Times New Roman" w:cs="Times New Roman"/>
          <w:color w:val="auto"/>
          <w:sz w:val="28"/>
          <w:szCs w:val="28"/>
        </w:rPr>
        <w:t>ысшее профессиональное об</w:t>
      </w:r>
      <w:r w:rsidRPr="00D04D2E">
        <w:rPr>
          <w:rFonts w:ascii="Times New Roman" w:hAnsi="Times New Roman" w:cs="Times New Roman"/>
          <w:color w:val="auto"/>
          <w:sz w:val="28"/>
          <w:szCs w:val="28"/>
        </w:rPr>
        <w:softHyphen/>
        <w:t>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олигофренопедагогики, подтвержденные документом соответствующего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При необходимости образовательная организация может</w:t>
      </w:r>
      <w:r w:rsidRPr="00FB4966">
        <w:rPr>
          <w:rFonts w:ascii="Times New Roman" w:hAnsi="Times New Roman" w:cs="Times New Roman"/>
          <w:caps/>
          <w:color w:val="auto"/>
          <w:sz w:val="28"/>
          <w:szCs w:val="28"/>
        </w:rPr>
        <w:t xml:space="preserve"> </w:t>
      </w:r>
      <w:r w:rsidRPr="00FB4966">
        <w:rPr>
          <w:rFonts w:ascii="Times New Roman" w:hAnsi="Times New Roman" w:cs="Times New Roman"/>
          <w:color w:val="auto"/>
          <w:sz w:val="28"/>
          <w:szCs w:val="28"/>
        </w:rPr>
        <w:t>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lastRenderedPageBreak/>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Pr="00FB4966">
        <w:rPr>
          <w:rFonts w:ascii="Times New Roman" w:hAnsi="Times New Roman" w:cs="Times New Roman"/>
          <w:color w:val="auto"/>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w:t>
      </w:r>
      <w:r w:rsidRPr="00F63254">
        <w:rPr>
          <w:rFonts w:ascii="Times New Roman" w:hAnsi="Times New Roman" w:cs="Times New Roman"/>
          <w:sz w:val="28"/>
          <w:szCs w:val="28"/>
        </w:rPr>
        <w:lastRenderedPageBreak/>
        <w:t>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9"/>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lastRenderedPageBreak/>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lastRenderedPageBreak/>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B10D05" w:rsidRPr="000022BB">
        <w:rPr>
          <w:rFonts w:ascii="Times New Roman" w:hAnsi="Times New Roman" w:cs="Times New Roman"/>
          <w:color w:val="auto"/>
          <w:sz w:val="28"/>
          <w:szCs w:val="28"/>
        </w:rPr>
        <w:t xml:space="preserve"> Должно быть </w:t>
      </w:r>
      <w:r w:rsidR="00B10D05" w:rsidRPr="000022BB">
        <w:rPr>
          <w:rFonts w:ascii="Times New Roman" w:hAnsi="Times New Roman"/>
          <w:color w:val="auto"/>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0"/>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Примерная 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Pr>
          <w:rStyle w:val="afd"/>
          <w:rFonts w:ascii="Times New Roman" w:hAnsi="Times New Roman"/>
          <w:caps w:val="0"/>
        </w:rPr>
        <w:t>Организацией</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1"/>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2"/>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3"/>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5"/>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6"/>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7"/>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8"/>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19"/>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0"/>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лыжных гонок</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F63254">
        <w:rPr>
          <w:rFonts w:ascii="Times New Roman" w:hAnsi="Times New Roman"/>
          <w:spacing w:val="2"/>
          <w:sz w:val="28"/>
          <w:szCs w:val="28"/>
        </w:rPr>
        <w:t xml:space="preserve">ками на лыжах; подбирание предметов во время спуска в </w:t>
      </w:r>
      <w:r w:rsidRPr="00F63254">
        <w:rPr>
          <w:rFonts w:ascii="Times New Roman" w:hAnsi="Times New Roman"/>
          <w:sz w:val="28"/>
          <w:szCs w:val="28"/>
        </w:rPr>
        <w:t>низкой стойке.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lastRenderedPageBreak/>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На материале плавания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iCs/>
          <w:sz w:val="28"/>
          <w:szCs w:val="28"/>
        </w:rPr>
        <w:t>работа ног у вертикальной</w:t>
      </w:r>
      <w:r w:rsidRPr="00F63254">
        <w:rPr>
          <w:rFonts w:ascii="Times New Roman" w:hAnsi="Times New Roman"/>
          <w:i/>
          <w:iCs/>
          <w:sz w:val="28"/>
          <w:szCs w:val="28"/>
        </w:rPr>
        <w:t xml:space="preserve"> </w:t>
      </w:r>
      <w:r w:rsidRPr="00F63254">
        <w:rPr>
          <w:rFonts w:ascii="Times New Roman" w:hAnsi="Times New Roman"/>
          <w:sz w:val="28"/>
          <w:szCs w:val="28"/>
        </w:rPr>
        <w:t>поверхности, проплывание отрез</w:t>
      </w:r>
      <w:r w:rsidRPr="00F63254">
        <w:rPr>
          <w:rFonts w:ascii="Times New Roman" w:hAnsi="Times New Roman"/>
          <w:spacing w:val="2"/>
          <w:sz w:val="28"/>
          <w:szCs w:val="28"/>
        </w:rPr>
        <w:t xml:space="preserve">ков на ногах, держась за доску; скольжение на </w:t>
      </w:r>
      <w:r w:rsidRPr="00F63254">
        <w:rPr>
          <w:rFonts w:ascii="Times New Roman" w:hAnsi="Times New Roman"/>
          <w:sz w:val="28"/>
          <w:szCs w:val="28"/>
        </w:rPr>
        <w:t>груди и спине с задержкой дыхания (стрелочкой.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F63254">
        <w:rPr>
          <w:rStyle w:val="c12"/>
          <w:rFonts w:ascii="Times New Roman" w:hAnsi="Times New Roman"/>
          <w:sz w:val="28"/>
          <w:szCs w:val="28"/>
        </w:rPr>
        <w:lastRenderedPageBreak/>
        <w:t>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w:t>
      </w:r>
      <w:r w:rsidRPr="00F63254">
        <w:rPr>
          <w:rStyle w:val="c12"/>
          <w:sz w:val="28"/>
          <w:szCs w:val="28"/>
        </w:rPr>
        <w:lastRenderedPageBreak/>
        <w:t>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lastRenderedPageBreak/>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lastRenderedPageBreak/>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lastRenderedPageBreak/>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lastRenderedPageBreak/>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Задачи духовно-нравственного развития обучающихся с ЗПР на ступени 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lastRenderedPageBreak/>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осознание 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 xml:space="preserve">формирование уважительного отношения к иному мнению, истории и </w:t>
      </w:r>
      <w:r w:rsidRPr="006A751D">
        <w:rPr>
          <w:rFonts w:ascii="Times New Roman" w:hAnsi="Times New Roman"/>
          <w:sz w:val="28"/>
          <w:szCs w:val="28"/>
        </w:rPr>
        <w:lastRenderedPageBreak/>
        <w:t>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lastRenderedPageBreak/>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lastRenderedPageBreak/>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1"/>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lastRenderedPageBreak/>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 xml:space="preserve">действовать предусмотрительно, придерживаться здорового и экологически безопасного </w:t>
      </w:r>
      <w:r w:rsidRPr="00FF366B">
        <w:rPr>
          <w:rFonts w:ascii="Times New Roman" w:hAnsi="Times New Roman"/>
          <w:sz w:val="28"/>
          <w:szCs w:val="28"/>
        </w:rPr>
        <w:lastRenderedPageBreak/>
        <w:t>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lastRenderedPageBreak/>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 xml:space="preserve">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w:t>
      </w:r>
      <w:r w:rsidRPr="00F63254">
        <w:rPr>
          <w:rFonts w:ascii="Times New Roman" w:eastAsia="Calibri" w:hAnsi="Times New Roman" w:cs="Times New Roman"/>
          <w:color w:val="000000"/>
          <w:sz w:val="28"/>
          <w:szCs w:val="28"/>
        </w:rPr>
        <w:lastRenderedPageBreak/>
        <w:t>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2"/>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lastRenderedPageBreak/>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lastRenderedPageBreak/>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lastRenderedPageBreak/>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lastRenderedPageBreak/>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lastRenderedPageBreak/>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w:t>
      </w:r>
      <w:r w:rsidRPr="00945C09">
        <w:rPr>
          <w:rFonts w:ascii="Times New Roman" w:hAnsi="Times New Roman" w:cs="Times New Roman"/>
          <w:sz w:val="28"/>
          <w:szCs w:val="28"/>
        </w:rPr>
        <w:lastRenderedPageBreak/>
        <w:t>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Pr>
          <w:rFonts w:ascii="Times New Roman" w:hAnsi="Times New Roman" w:cs="Times New Roman"/>
          <w:sz w:val="28"/>
          <w:szCs w:val="28"/>
        </w:rPr>
        <w:t>О</w:t>
      </w:r>
      <w:r w:rsidRPr="00F63254">
        <w:rPr>
          <w:rFonts w:ascii="Times New Roman" w:hAnsi="Times New Roman" w:cs="Times New Roman"/>
          <w:sz w:val="28"/>
          <w:szCs w:val="28"/>
        </w:rPr>
        <w:t>рганизации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 xml:space="preserve">в процессе общения </w:t>
      </w:r>
      <w:r w:rsidRPr="00F63254">
        <w:rPr>
          <w:sz w:val="28"/>
          <w:szCs w:val="28"/>
        </w:rPr>
        <w:lastRenderedPageBreak/>
        <w:t>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w:t>
      </w:r>
      <w:r w:rsidRPr="006E651B">
        <w:rPr>
          <w:rFonts w:ascii="Times New Roman" w:hAnsi="Times New Roman" w:cs="Times New Roman"/>
          <w:sz w:val="28"/>
          <w:szCs w:val="28"/>
        </w:rPr>
        <w:lastRenderedPageBreak/>
        <w:t xml:space="preserve">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с учётом, этнических, социально-экономических и 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Pr>
          <w:rFonts w:ascii="Times New Roman" w:hAnsi="Times New Roman"/>
          <w:color w:val="auto"/>
          <w:spacing w:val="-2"/>
          <w:sz w:val="28"/>
          <w:szCs w:val="28"/>
        </w:rPr>
        <w:t>О</w:t>
      </w:r>
      <w:r w:rsidRPr="00F63254">
        <w:rPr>
          <w:rFonts w:ascii="Times New Roman" w:hAnsi="Times New Roman"/>
          <w:color w:val="auto"/>
          <w:spacing w:val="-2"/>
          <w:sz w:val="28"/>
          <w:szCs w:val="28"/>
        </w:rPr>
        <w:t xml:space="preserve">рганизаций Российской Федерации, реализующих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66B86" w:rsidP="00E66B86">
      <w:pPr>
        <w:shd w:val="clear" w:color="auto" w:fill="FFFFFF"/>
        <w:spacing w:after="0" w:line="360" w:lineRule="auto"/>
        <w:ind w:firstLine="709"/>
        <w:jc w:val="both"/>
        <w:rPr>
          <w:rFonts w:ascii="Times New Roman" w:hAnsi="Times New Roman" w:cs="Times New Roman"/>
          <w:sz w:val="28"/>
          <w:szCs w:val="28"/>
        </w:rPr>
      </w:pPr>
      <w:r w:rsidRPr="00477924">
        <w:rPr>
          <w:rFonts w:ascii="Times New Roman" w:hAnsi="Times New Roman" w:cs="Times New Roman"/>
          <w:sz w:val="28"/>
          <w:szCs w:val="28"/>
        </w:rPr>
        <w:lastRenderedPageBreak/>
        <w:t>Учебный план должен соответствовать действующему законодательству Р</w:t>
      </w:r>
      <w:r>
        <w:rPr>
          <w:rFonts w:ascii="Times New Roman" w:hAnsi="Times New Roman" w:cs="Times New Roman"/>
          <w:sz w:val="28"/>
          <w:szCs w:val="28"/>
        </w:rPr>
        <w:t xml:space="preserve">оссийской </w:t>
      </w:r>
      <w:r w:rsidRPr="00477924">
        <w:rPr>
          <w:rFonts w:ascii="Times New Roman" w:hAnsi="Times New Roman" w:cs="Times New Roman"/>
          <w:sz w:val="28"/>
          <w:szCs w:val="28"/>
        </w:rPr>
        <w:t>Ф</w:t>
      </w:r>
      <w:r>
        <w:rPr>
          <w:rFonts w:ascii="Times New Roman" w:hAnsi="Times New Roman" w:cs="Times New Roman"/>
          <w:sz w:val="28"/>
          <w:szCs w:val="28"/>
        </w:rPr>
        <w:t>едерации</w:t>
      </w:r>
      <w:r w:rsidRPr="00477924">
        <w:rPr>
          <w:rFonts w:ascii="Times New Roman" w:hAnsi="Times New Roman" w:cs="Times New Roman"/>
          <w:sz w:val="28"/>
          <w:szCs w:val="28"/>
        </w:rPr>
        <w:t xml:space="preserve"> в области образования, обеспечивать введение в действие и реализацию требований ФГОС </w:t>
      </w:r>
      <w:r>
        <w:rPr>
          <w:rFonts w:ascii="Times New Roman" w:hAnsi="Times New Roman" w:cs="Times New Roman"/>
          <w:sz w:val="28"/>
          <w:szCs w:val="28"/>
        </w:rPr>
        <w:t>НОО обучающихся с ОВЗ</w:t>
      </w:r>
      <w:r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Pr>
          <w:rFonts w:ascii="Times New Roman" w:hAnsi="Times New Roman" w:cs="Times New Roman"/>
          <w:sz w:val="28"/>
          <w:szCs w:val="28"/>
        </w:rPr>
        <w:t xml:space="preserve">действующим </w:t>
      </w:r>
      <w:r w:rsidRPr="00477924">
        <w:rPr>
          <w:rFonts w:ascii="Times New Roman" w:hAnsi="Times New Roman" w:cs="Times New Roman"/>
          <w:sz w:val="28"/>
          <w:szCs w:val="28"/>
        </w:rPr>
        <w:t>С</w:t>
      </w:r>
      <w:r>
        <w:rPr>
          <w:rFonts w:ascii="Times New Roman" w:hAnsi="Times New Roman" w:cs="Times New Roman"/>
          <w:sz w:val="28"/>
          <w:szCs w:val="28"/>
        </w:rPr>
        <w:t>анПиНом</w:t>
      </w:r>
      <w:r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lastRenderedPageBreak/>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 xml:space="preserve">уется по направлениям развития </w:t>
      </w:r>
      <w:r w:rsidR="007A2E9B" w:rsidRPr="00F63254">
        <w:rPr>
          <w:rFonts w:ascii="Times New Roman" w:hAnsi="Times New Roman" w:cs="Times New Roman"/>
          <w:spacing w:val="2"/>
          <w:sz w:val="28"/>
          <w:szCs w:val="28"/>
        </w:rPr>
        <w:lastRenderedPageBreak/>
        <w:t>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lastRenderedPageBreak/>
        <w:t xml:space="preserve">Чередование учебной и внеурочной деятельности в рамках реализации АООП НОО определяет </w:t>
      </w:r>
      <w:r>
        <w:rPr>
          <w:rFonts w:ascii="Times New Roman" w:hAnsi="Times New Roman"/>
          <w:color w:val="auto"/>
          <w:sz w:val="28"/>
          <w:szCs w:val="28"/>
        </w:rPr>
        <w:t>О</w:t>
      </w:r>
      <w:r w:rsidRPr="00F63254">
        <w:rPr>
          <w:rFonts w:ascii="Times New Roman" w:hAnsi="Times New Roman"/>
          <w:color w:val="auto"/>
          <w:sz w:val="28"/>
          <w:szCs w:val="28"/>
        </w:rPr>
        <w:t>рганизация.</w:t>
      </w:r>
    </w:p>
    <w:p w:rsidR="007A2E9B" w:rsidRPr="00F63254" w:rsidRDefault="007A2E9B" w:rsidP="007A2E9B">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АООП НОО обучающихся с ЗПР может включать как один, так и несколько учебных планов. </w:t>
      </w:r>
      <w:r w:rsidRPr="00F63254">
        <w:rPr>
          <w:rFonts w:ascii="Times New Roman" w:hAnsi="Times New Roman" w:cs="Times New Roman"/>
          <w:color w:val="auto"/>
          <w:sz w:val="28"/>
          <w:szCs w:val="28"/>
        </w:rPr>
        <w:t xml:space="preserve">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3254">
        <w:rPr>
          <w:rFonts w:ascii="Times New Roman" w:hAnsi="Times New Roman" w:cs="Times New Roman"/>
          <w:color w:val="auto"/>
          <w:spacing w:val="2"/>
          <w:sz w:val="28"/>
          <w:szCs w:val="28"/>
        </w:rPr>
        <w:t>учебные программы (содержание дисциплин, курсов, моду</w:t>
      </w:r>
      <w:r w:rsidRPr="00F63254">
        <w:rPr>
          <w:rFonts w:ascii="Times New Roman" w:hAnsi="Times New Roman" w:cs="Times New Roman"/>
          <w:color w:val="auto"/>
          <w:sz w:val="28"/>
          <w:szCs w:val="28"/>
        </w:rPr>
        <w:t xml:space="preserve">лей, формы образования).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3"/>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Для первой ступени общего образования обучающихся с ЗПР представлены два варианта примерного учебного плана:</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1 — для образовательных организаций, в которых обучение ведётся на русском языке;</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4"/>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lastRenderedPageBreak/>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sz w:val="24"/>
                <w:szCs w:val="24"/>
              </w:rPr>
              <w:lastRenderedPageBreak/>
              <w:br w:type="page"/>
            </w:r>
            <w:r w:rsidRPr="00A81634">
              <w:rPr>
                <w:rFonts w:ascii="Times New Roman" w:hAnsi="Times New Roman"/>
                <w:sz w:val="24"/>
                <w:szCs w:val="24"/>
              </w:rPr>
              <w:br w:type="page"/>
            </w:r>
            <w:r w:rsidRPr="00A81634">
              <w:rPr>
                <w:rFonts w:ascii="Times New Roman" w:hAnsi="Times New Roman" w:cs="Times New Roman"/>
                <w:b/>
                <w:sz w:val="24"/>
                <w:szCs w:val="24"/>
              </w:rPr>
              <w:t>Примерный годовой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color w:val="auto"/>
                <w:sz w:val="24"/>
                <w:szCs w:val="24"/>
              </w:rPr>
              <w:br/>
            </w:r>
            <w:r w:rsidRPr="00A81634">
              <w:rPr>
                <w:rFonts w:ascii="Times New Roman" w:hAnsi="Times New Roman" w:cs="Times New Roman"/>
                <w:b/>
                <w:sz w:val="24"/>
                <w:szCs w:val="24"/>
              </w:rP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uppressAutoHyphens w:val="0"/>
              <w:autoSpaceDE w:val="0"/>
              <w:autoSpaceDN w:val="0"/>
              <w:adjustRightInd w:val="0"/>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436</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977"/>
        <w:gridCol w:w="850"/>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120" w:line="240" w:lineRule="auto"/>
              <w:jc w:val="center"/>
              <w:rPr>
                <w:rFonts w:ascii="Times New Roman" w:hAnsi="Times New Roman" w:cs="Times New Roman"/>
                <w:b/>
                <w:sz w:val="24"/>
                <w:szCs w:val="24"/>
              </w:rPr>
            </w:pPr>
            <w:r w:rsidRPr="00A81634">
              <w:rPr>
                <w:rFonts w:ascii="Times New Roman" w:hAnsi="Times New Roman" w:cs="Times New Roman"/>
                <w:sz w:val="24"/>
                <w:szCs w:val="24"/>
              </w:rPr>
              <w:lastRenderedPageBreak/>
              <w:br w:type="page"/>
            </w:r>
            <w:r w:rsidRPr="00A81634">
              <w:rPr>
                <w:rFonts w:ascii="Times New Roman" w:hAnsi="Times New Roman" w:cs="Times New Roman"/>
                <w:b/>
                <w:sz w:val="24"/>
                <w:szCs w:val="24"/>
              </w:rPr>
              <w:t>Примерный недельный учебный план начального общего образования</w:t>
            </w:r>
            <w:r w:rsidRPr="00A81634">
              <w:rPr>
                <w:rFonts w:ascii="Times New Roman" w:hAnsi="Times New Roman" w:cs="Times New Roman"/>
                <w:b/>
                <w:sz w:val="24"/>
                <w:szCs w:val="24"/>
              </w:rPr>
              <w:br/>
            </w:r>
            <w:r w:rsidRPr="00A81634">
              <w:rPr>
                <w:rFonts w:ascii="Times New Roman" w:hAnsi="Times New Roman" w:cs="Times New Roman"/>
                <w:b/>
                <w:color w:val="auto"/>
                <w:sz w:val="24"/>
                <w:szCs w:val="24"/>
              </w:rPr>
              <w:t xml:space="preserve">обучающихся с задержкой психического развития (вариант </w:t>
            </w:r>
            <w:r>
              <w:rPr>
                <w:rFonts w:ascii="Times New Roman" w:hAnsi="Times New Roman" w:cs="Times New Roman"/>
                <w:b/>
                <w:color w:val="auto"/>
                <w:sz w:val="24"/>
                <w:szCs w:val="24"/>
              </w:rPr>
              <w:t>7.2</w:t>
            </w:r>
            <w:r w:rsidRPr="00A81634">
              <w:rPr>
                <w:rFonts w:ascii="Times New Roman" w:hAnsi="Times New Roman" w:cs="Times New Roman"/>
                <w:b/>
                <w:color w:val="auto"/>
                <w:sz w:val="24"/>
                <w:szCs w:val="24"/>
              </w:rPr>
              <w:t>)</w:t>
            </w:r>
            <w:r w:rsidRPr="00A81634">
              <w:rPr>
                <w:rFonts w:ascii="Times New Roman" w:hAnsi="Times New Roman" w:cs="Times New Roman"/>
                <w:b/>
                <w:sz w:val="24"/>
                <w:szCs w:val="24"/>
              </w:rPr>
              <w:br/>
              <w:t>(вариант 2)</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850"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eastAsia="Times New Roman" w:hAnsi="Times New Roman" w:cs="Times New Roman"/>
                <w:color w:val="auto"/>
                <w:kern w:val="0"/>
                <w:sz w:val="24"/>
                <w:szCs w:val="24"/>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977"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928"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928"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sz w:val="24"/>
                <w:szCs w:val="24"/>
              </w:rPr>
            </w:pPr>
            <w:r w:rsidRPr="00A81634">
              <w:rPr>
                <w:rFonts w:ascii="Times New Roman" w:hAnsi="Times New Roman"/>
                <w:b/>
                <w:sz w:val="24"/>
                <w:szCs w:val="24"/>
              </w:rPr>
              <w:t>161</w:t>
            </w:r>
          </w:p>
        </w:tc>
      </w:tr>
    </w:tbl>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7A2E9B" w:rsidRPr="00F63254" w:rsidRDefault="007A2E9B" w:rsidP="007A2E9B">
      <w:pPr>
        <w:pStyle w:val="14TexstOSNOVA1012"/>
        <w:spacing w:line="240" w:lineRule="auto"/>
        <w:ind w:firstLine="709"/>
        <w:rPr>
          <w:rFonts w:ascii="Times New Roman" w:hAnsi="Times New Roman" w:cs="Times New Roman"/>
          <w:color w:val="auto"/>
          <w:sz w:val="28"/>
          <w:szCs w:val="28"/>
        </w:rPr>
      </w:pPr>
    </w:p>
    <w:p w:rsidR="002E55C8" w:rsidRPr="00F63254" w:rsidRDefault="007A2E9B" w:rsidP="003279D2">
      <w:pPr>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sz w:val="28"/>
          <w:szCs w:val="28"/>
        </w:rPr>
        <w:br w:type="page"/>
      </w:r>
      <w:bookmarkStart w:id="30" w:name="_Toc415833137"/>
      <w:r w:rsidR="003279D2">
        <w:rPr>
          <w:rFonts w:ascii="Times New Roman" w:hAnsi="Times New Roman" w:cs="Times New Roman"/>
          <w:b/>
          <w:color w:val="auto"/>
          <w:sz w:val="28"/>
          <w:szCs w:val="28"/>
        </w:rPr>
        <w:lastRenderedPageBreak/>
        <w:t>4</w:t>
      </w:r>
      <w:r w:rsidR="008E45A7"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3</w:t>
      </w:r>
      <w:r w:rsidR="002E55C8" w:rsidRPr="00F63254">
        <w:rPr>
          <w:rFonts w:ascii="Times New Roman" w:hAnsi="Times New Roman" w:cs="Times New Roman"/>
          <w:b/>
          <w:color w:val="auto"/>
          <w:sz w:val="28"/>
          <w:szCs w:val="28"/>
        </w:rPr>
        <w:t>.</w:t>
      </w:r>
      <w:r w:rsidR="0053751D">
        <w:rPr>
          <w:rFonts w:ascii="Times New Roman" w:hAnsi="Times New Roman" w:cs="Times New Roman"/>
          <w:b/>
          <w:color w:val="auto"/>
          <w:sz w:val="28"/>
          <w:szCs w:val="28"/>
        </w:rPr>
        <w:t>2.</w:t>
      </w:r>
      <w:r w:rsidR="002E55C8" w:rsidRPr="00F63254">
        <w:rPr>
          <w:rFonts w:ascii="Times New Roman" w:hAnsi="Times New Roman" w:cs="Times New Roman"/>
          <w:b/>
          <w:color w:val="auto"/>
          <w:sz w:val="28"/>
          <w:szCs w:val="28"/>
        </w:rPr>
        <w:t xml:space="preserve"> </w:t>
      </w:r>
      <w:r w:rsidR="0053751D">
        <w:rPr>
          <w:rFonts w:ascii="Times New Roman" w:hAnsi="Times New Roman" w:cs="Times New Roman"/>
          <w:b/>
          <w:color w:val="auto"/>
          <w:sz w:val="28"/>
          <w:szCs w:val="28"/>
        </w:rPr>
        <w:t>Система у</w:t>
      </w:r>
      <w:r w:rsidR="002E55C8" w:rsidRPr="00F63254">
        <w:rPr>
          <w:rFonts w:ascii="Times New Roman" w:hAnsi="Times New Roman" w:cs="Times New Roman"/>
          <w:b/>
          <w:color w:val="auto"/>
          <w:sz w:val="28"/>
          <w:szCs w:val="28"/>
        </w:rPr>
        <w:t>слови</w:t>
      </w:r>
      <w:r w:rsidR="0053751D">
        <w:rPr>
          <w:rFonts w:ascii="Times New Roman" w:hAnsi="Times New Roman" w:cs="Times New Roman"/>
          <w:b/>
          <w:color w:val="auto"/>
          <w:sz w:val="28"/>
          <w:szCs w:val="28"/>
        </w:rPr>
        <w:t>й</w:t>
      </w:r>
      <w:r w:rsidR="002E55C8" w:rsidRPr="00F63254">
        <w:rPr>
          <w:rFonts w:ascii="Times New Roman" w:hAnsi="Times New Roman" w:cs="Times New Roman"/>
          <w:b/>
          <w:color w:val="auto"/>
          <w:sz w:val="28"/>
          <w:szCs w:val="28"/>
        </w:rPr>
        <w:t xml:space="preserve"> реализации </w:t>
      </w:r>
      <w:r w:rsidR="00C4068A">
        <w:rPr>
          <w:rFonts w:ascii="Times New Roman" w:hAnsi="Times New Roman" w:cs="Times New Roman"/>
          <w:b/>
          <w:color w:val="auto"/>
          <w:spacing w:val="2"/>
          <w:sz w:val="28"/>
          <w:szCs w:val="28"/>
        </w:rPr>
        <w:t xml:space="preserve">адаптированной основной </w:t>
      </w:r>
      <w:r w:rsidR="002F3645">
        <w:rPr>
          <w:rFonts w:ascii="Times New Roman" w:hAnsi="Times New Roman" w:cs="Times New Roman"/>
          <w:b/>
          <w:color w:val="auto"/>
          <w:spacing w:val="2"/>
          <w:sz w:val="28"/>
          <w:szCs w:val="28"/>
        </w:rPr>
        <w:t>обще</w:t>
      </w:r>
      <w:r w:rsidR="00C4068A">
        <w:rPr>
          <w:rFonts w:ascii="Times New Roman" w:hAnsi="Times New Roman" w:cs="Times New Roman"/>
          <w:b/>
          <w:color w:val="auto"/>
          <w:spacing w:val="2"/>
          <w:sz w:val="28"/>
          <w:szCs w:val="28"/>
        </w:rPr>
        <w:t>образовательной программы начального общего образования</w:t>
      </w:r>
      <w:bookmarkEnd w:id="30"/>
      <w:r w:rsidR="00AB0478" w:rsidRPr="00F63254">
        <w:rPr>
          <w:rFonts w:ascii="Times New Roman" w:hAnsi="Times New Roman" w:cs="Times New Roman"/>
          <w:b/>
          <w:color w:val="auto"/>
          <w:kern w:val="28"/>
          <w:sz w:val="28"/>
          <w:szCs w:val="28"/>
        </w:rPr>
        <w:t xml:space="preserve"> </w:t>
      </w:r>
    </w:p>
    <w:p w:rsidR="00BB5EEC" w:rsidRPr="00F63254" w:rsidRDefault="00BB5EEC" w:rsidP="00BB5EEC">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B5EEC" w:rsidRDefault="00BB5EEC" w:rsidP="00BB5EEC">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BB5EEC" w:rsidRPr="000023C6" w:rsidRDefault="00BB5EEC" w:rsidP="00BB5EEC">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163A02" w:rsidRPr="00F63254" w:rsidRDefault="00163A02" w:rsidP="006A3D42">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865C8" w:rsidRPr="00890C23" w:rsidRDefault="00E865C8" w:rsidP="00E865C8">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865C8" w:rsidRPr="003A3A54" w:rsidRDefault="00E865C8" w:rsidP="00E865C8">
      <w:pPr>
        <w:pStyle w:val="ad"/>
        <w:spacing w:after="0" w:line="360" w:lineRule="auto"/>
        <w:ind w:firstLine="708"/>
        <w:jc w:val="both"/>
        <w:rPr>
          <w:rFonts w:ascii="Times New Roman" w:hAnsi="Times New Roman"/>
          <w:sz w:val="28"/>
          <w:szCs w:val="28"/>
        </w:rPr>
      </w:pPr>
      <w:r w:rsidRPr="003A3A54">
        <w:rPr>
          <w:rFonts w:ascii="Times New Roman" w:hAnsi="Times New Roman"/>
          <w:sz w:val="28"/>
          <w:szCs w:val="28"/>
        </w:rPr>
        <w:t xml:space="preserve">Описание кадровых условий реализации </w:t>
      </w:r>
      <w:r>
        <w:rPr>
          <w:rFonts w:ascii="Times New Roman" w:hAnsi="Times New Roman"/>
          <w:sz w:val="28"/>
          <w:szCs w:val="28"/>
        </w:rPr>
        <w:t>АООП НОО</w:t>
      </w:r>
      <w:r w:rsidRPr="003A3A54">
        <w:rPr>
          <w:rFonts w:ascii="Times New Roman" w:hAnsi="Times New Roman"/>
          <w:sz w:val="28"/>
          <w:szCs w:val="28"/>
        </w:rPr>
        <w:t xml:space="preserve"> включает:</w:t>
      </w:r>
    </w:p>
    <w:p w:rsidR="00E865C8" w:rsidRPr="003A3A54" w:rsidRDefault="00E865C8" w:rsidP="00E865C8">
      <w:pPr>
        <w:pStyle w:val="afc"/>
        <w:ind w:firstLine="708"/>
      </w:pPr>
      <w:r>
        <w:t>• </w:t>
      </w:r>
      <w:r w:rsidRPr="003A3A54">
        <w:rPr>
          <w:caps w:val="0"/>
        </w:rPr>
        <w:t xml:space="preserve">характеристику укомплектованности </w:t>
      </w:r>
      <w:r>
        <w:rPr>
          <w:caps w:val="0"/>
        </w:rPr>
        <w:t>Организации</w:t>
      </w:r>
      <w:r w:rsidRPr="003A3A54">
        <w:rPr>
          <w:caps w:val="0"/>
        </w:rPr>
        <w:t>;</w:t>
      </w:r>
    </w:p>
    <w:p w:rsidR="00E865C8" w:rsidRPr="003A3A54" w:rsidRDefault="00E865C8" w:rsidP="00E865C8">
      <w:pPr>
        <w:pStyle w:val="afc"/>
        <w:ind w:firstLine="708"/>
      </w:pPr>
      <w:r>
        <w:t>• </w:t>
      </w:r>
      <w:r w:rsidRPr="003A3A54">
        <w:rPr>
          <w:caps w:val="0"/>
        </w:rPr>
        <w:t xml:space="preserve">описание уровня квалификации работников </w:t>
      </w:r>
      <w:r>
        <w:rPr>
          <w:caps w:val="0"/>
        </w:rPr>
        <w:t>Организации</w:t>
      </w:r>
      <w:r w:rsidRPr="003A3A54">
        <w:rPr>
          <w:caps w:val="0"/>
        </w:rPr>
        <w:t xml:space="preserve"> и их функциональных обязанностей;</w:t>
      </w:r>
    </w:p>
    <w:p w:rsidR="00E865C8" w:rsidRPr="003A3A54" w:rsidRDefault="00E865C8" w:rsidP="00E865C8">
      <w:pPr>
        <w:pStyle w:val="afc"/>
        <w:ind w:firstLine="708"/>
      </w:pPr>
      <w:r>
        <w:lastRenderedPageBreak/>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E865C8" w:rsidRPr="003A3A54" w:rsidRDefault="00E865C8" w:rsidP="00E865C8">
      <w:pPr>
        <w:pStyle w:val="afc"/>
        <w:ind w:firstLine="708"/>
      </w:pPr>
      <w:r>
        <w:t>• </w:t>
      </w:r>
      <w:r w:rsidRPr="003A3A54">
        <w:rPr>
          <w:caps w:val="0"/>
        </w:rPr>
        <w:t>описание системы оценки деятельности членов педагогического коллектива.</w:t>
      </w:r>
    </w:p>
    <w:p w:rsidR="004B7BBE" w:rsidRPr="00890C23" w:rsidRDefault="004B7BBE" w:rsidP="004B7BBE">
      <w:pPr>
        <w:pStyle w:val="Default"/>
        <w:spacing w:line="360" w:lineRule="auto"/>
        <w:ind w:firstLine="709"/>
        <w:jc w:val="both"/>
        <w:rPr>
          <w:sz w:val="28"/>
          <w:szCs w:val="28"/>
        </w:rPr>
      </w:pPr>
      <w:r w:rsidRPr="00890C23">
        <w:rPr>
          <w:sz w:val="28"/>
          <w:szCs w:val="28"/>
        </w:rPr>
        <w:t xml:space="preserve">Организация, реализующая АООП </w:t>
      </w:r>
      <w:r>
        <w:rPr>
          <w:sz w:val="28"/>
          <w:szCs w:val="28"/>
        </w:rPr>
        <w:t>НОО</w:t>
      </w:r>
      <w:r w:rsidRPr="00890C23">
        <w:rPr>
          <w:sz w:val="28"/>
          <w:szCs w:val="28"/>
        </w:rPr>
        <w:t xml:space="preserve"> обучающихся с </w:t>
      </w:r>
      <w:r>
        <w:rPr>
          <w:sz w:val="28"/>
          <w:szCs w:val="28"/>
        </w:rPr>
        <w:t>ЗПР</w:t>
      </w:r>
      <w:r w:rsidRPr="00890C23">
        <w:rPr>
          <w:sz w:val="28"/>
          <w:szCs w:val="28"/>
        </w:rPr>
        <w:t xml:space="preserve">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E865C8" w:rsidRPr="00190C04" w:rsidRDefault="00985992" w:rsidP="00E865C8">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t xml:space="preserve">Уровень квалификации работников Организации, реализующей АООП, для каждой занимаемой должности должен соответствовать </w:t>
      </w:r>
      <w:r w:rsidR="00E865C8"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865C8" w:rsidRPr="00190C04"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 xml:space="preserve">В реализации АООП </w:t>
      </w:r>
      <w:r w:rsidRPr="00190C04">
        <w:rPr>
          <w:rFonts w:ascii="Times New Roman" w:hAnsi="Times New Roman" w:cs="Times New Roman"/>
          <w:spacing w:val="2"/>
          <w:sz w:val="28"/>
          <w:szCs w:val="28"/>
        </w:rPr>
        <w:t xml:space="preserve">НОО </w:t>
      </w:r>
      <w:r w:rsidRPr="00190C04">
        <w:rPr>
          <w:rFonts w:ascii="Times New Roman" w:eastAsia="Times New Roman" w:hAnsi="Times New Roman" w:cs="Times New Roman"/>
          <w:kern w:val="0"/>
          <w:sz w:val="28"/>
          <w:szCs w:val="28"/>
          <w:lang w:eastAsia="ru-RU"/>
        </w:rPr>
        <w:t xml:space="preserve">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w:t>
      </w:r>
      <w:r w:rsidRPr="00190C04">
        <w:rPr>
          <w:rFonts w:ascii="Times New Roman" w:hAnsi="Times New Roman" w:cs="Times New Roman"/>
          <w:spacing w:val="2"/>
          <w:sz w:val="28"/>
          <w:szCs w:val="28"/>
        </w:rPr>
        <w:t>НОО</w:t>
      </w:r>
      <w:r w:rsidRPr="00190C04">
        <w:rPr>
          <w:rFonts w:ascii="Times New Roman" w:eastAsia="Times New Roman" w:hAnsi="Times New Roman" w:cs="Times New Roman"/>
          <w:kern w:val="0"/>
          <w:sz w:val="28"/>
          <w:szCs w:val="28"/>
          <w:lang w:eastAsia="ru-RU"/>
        </w:rPr>
        <w:t>.</w:t>
      </w:r>
    </w:p>
    <w:p w:rsidR="00E865C8" w:rsidRDefault="00E865C8" w:rsidP="00E865C8">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865C8" w:rsidRPr="00F63254" w:rsidRDefault="00E865C8" w:rsidP="00E865C8">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lastRenderedPageBreak/>
        <w:t xml:space="preserve">В штат специалистов </w:t>
      </w:r>
      <w:r>
        <w:rPr>
          <w:rFonts w:ascii="Times New Roman" w:hAnsi="Times New Roman" w:cs="Times New Roman"/>
          <w:sz w:val="28"/>
          <w:szCs w:val="28"/>
        </w:rPr>
        <w:t>О</w:t>
      </w:r>
      <w:r w:rsidRPr="00F63254">
        <w:rPr>
          <w:rFonts w:ascii="Times New Roman" w:hAnsi="Times New Roman" w:cs="Times New Roman"/>
          <w:sz w:val="28"/>
          <w:szCs w:val="28"/>
        </w:rPr>
        <w:t xml:space="preserve">рганизации,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Pr="00F63254">
        <w:rPr>
          <w:rFonts w:ascii="Times New Roman" w:hAnsi="Times New Roman" w:cs="Times New Roman"/>
          <w:sz w:val="28"/>
          <w:szCs w:val="28"/>
        </w:rPr>
        <w:t xml:space="preserve"> должны входить 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АООП НОО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высшее/среднее профессиональное педагогическое, диплом о 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E865C8" w:rsidRPr="008533D1" w:rsidRDefault="00E865C8" w:rsidP="00E865C8">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865C8" w:rsidRPr="008533D1" w:rsidRDefault="00E865C8" w:rsidP="00E865C8">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lastRenderedPageBreak/>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865C8" w:rsidRPr="00F63254" w:rsidRDefault="00E865C8" w:rsidP="00E865C8">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865C8" w:rsidRPr="00F63254" w:rsidRDefault="00E865C8" w:rsidP="00E865C8">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0F6B68" w:rsidRPr="00F63254" w:rsidRDefault="000F6B68" w:rsidP="006A3D42">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sidR="008533D1">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413BEA" w:rsidRDefault="00413BEA" w:rsidP="00413BEA">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D333F6" w:rsidRPr="00F63254" w:rsidRDefault="00D333F6" w:rsidP="00D333F6">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sidR="008E0284">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D333F6" w:rsidRPr="00F63254" w:rsidRDefault="00D333F6" w:rsidP="00D333F6">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lastRenderedPageBreak/>
        <w:t>Финансовые условия реализации АООП НОО обучающихся с ЗПР должны:</w:t>
      </w:r>
    </w:p>
    <w:p w:rsidR="00D333F6"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D333F6" w:rsidRPr="00F6325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D333F6" w:rsidRPr="00D87FC4" w:rsidRDefault="00D333F6" w:rsidP="000C5522">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413BEA" w:rsidRPr="00384219" w:rsidRDefault="00413BEA" w:rsidP="00413BEA">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sidR="00A13CEE">
        <w:rPr>
          <w:rFonts w:ascii="Times New Roman" w:eastAsia="Times New Roman" w:hAnsi="Times New Roman" w:cs="Times New Roman"/>
          <w:kern w:val="0"/>
          <w:sz w:val="28"/>
          <w:szCs w:val="28"/>
          <w:lang w:eastAsia="ru-RU"/>
        </w:rPr>
        <w:t xml:space="preserve"> </w:t>
      </w:r>
      <w:r w:rsidR="00A13CEE">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специальными условиями получения образования (кадровыми, материально-техническими);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413BEA"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w:t>
      </w:r>
    </w:p>
    <w:p w:rsidR="00413BEA" w:rsidRPr="008E295F" w:rsidRDefault="00413BEA" w:rsidP="00413BEA">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413BEA" w:rsidRPr="00F63254" w:rsidRDefault="00413BEA" w:rsidP="00413BEA">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413BEA" w:rsidRPr="00F63254" w:rsidRDefault="00413BEA" w:rsidP="00413BEA">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413BEA" w:rsidRPr="00F63254" w:rsidRDefault="00413BEA" w:rsidP="000C5522">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FE045C" w:rsidRPr="00FE045C" w:rsidRDefault="00FE045C" w:rsidP="00FE045C">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FE045C" w:rsidRPr="008E3C9D" w:rsidRDefault="00FE045C" w:rsidP="00FE045C">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 xml:space="preserve">обучающихся с </w:t>
      </w:r>
      <w:r w:rsidR="003D2675" w:rsidRPr="003D2675">
        <w:rPr>
          <w:rFonts w:ascii="Times New Roman" w:hAnsi="Times New Roman"/>
          <w:color w:val="auto"/>
          <w:spacing w:val="-2"/>
          <w:sz w:val="28"/>
          <w:szCs w:val="28"/>
        </w:rPr>
        <w:t>ЗПР</w:t>
      </w:r>
      <w:r w:rsidRPr="003D2675">
        <w:rPr>
          <w:rFonts w:ascii="Times New Roman" w:hAnsi="Times New Roman"/>
          <w:color w:val="auto"/>
          <w:spacing w:val="-2"/>
          <w:sz w:val="28"/>
          <w:szCs w:val="28"/>
        </w:rPr>
        <w:t>,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внеурочная деятельность включает обязательные индивидуальные и фронтальные </w:t>
      </w:r>
      <w:r w:rsidR="003D2675">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FE045C" w:rsidRPr="004167FD" w:rsidRDefault="00FE045C" w:rsidP="00FE045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FE045C" w:rsidRPr="004167FD" w:rsidRDefault="00FE045C" w:rsidP="00FE045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lastRenderedPageBreak/>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FE045C" w:rsidRPr="004167FD" w:rsidRDefault="00FE045C" w:rsidP="00FE045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FE045C" w:rsidRPr="004167FD" w:rsidRDefault="00FE045C" w:rsidP="00FE045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FE045C" w:rsidRPr="004167FD" w:rsidRDefault="00FE045C" w:rsidP="00FE045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FE045C" w:rsidRPr="004167FD" w:rsidRDefault="00FE045C" w:rsidP="00FE045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FE045C" w:rsidRPr="004167FD" w:rsidRDefault="00FE045C" w:rsidP="00FE045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FE045C" w:rsidRPr="004167FD" w:rsidRDefault="00FE045C" w:rsidP="00FE045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FE045C" w:rsidRPr="009D49E3" w:rsidRDefault="00FE045C" w:rsidP="00FE045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FE045C" w:rsidRPr="004167FD" w:rsidRDefault="00FE045C" w:rsidP="00FE045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FE045C" w:rsidRPr="004167FD"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FE045C" w:rsidRPr="0081481B"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r w:rsidRPr="008E3C9D">
        <w:rPr>
          <w:rFonts w:ascii="Times New Roman" w:hAnsi="Times New Roman"/>
          <w:spacing w:val="-2"/>
          <w:sz w:val="28"/>
          <w:szCs w:val="28"/>
        </w:rPr>
        <w:lastRenderedPageBreak/>
        <w:t>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FE045C" w:rsidRPr="009D0DCE" w:rsidRDefault="00FE045C" w:rsidP="00FE045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FE045C" w:rsidRPr="004167FD" w:rsidRDefault="00FE045C" w:rsidP="00FE045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FE045C" w:rsidRPr="004167FD" w:rsidRDefault="00FE045C" w:rsidP="00FE045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FE045C" w:rsidRPr="003D2675" w:rsidRDefault="00FE045C" w:rsidP="00FE045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lastRenderedPageBreak/>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 xml:space="preserve">в оказании государственной услуги начального общего образования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w:t>
      </w:r>
    </w:p>
    <w:p w:rsidR="00FE045C" w:rsidRPr="006A05C6" w:rsidRDefault="00FE045C" w:rsidP="00FE045C">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 xml:space="preserve">реализация АООП </w:t>
      </w:r>
      <w:r w:rsidR="003D2675" w:rsidRPr="003D2675">
        <w:rPr>
          <w:rFonts w:ascii="Times New Roman" w:hAnsi="Times New Roman"/>
          <w:color w:val="auto"/>
          <w:sz w:val="28"/>
          <w:szCs w:val="28"/>
        </w:rPr>
        <w:t>НОО</w:t>
      </w:r>
      <w:r w:rsidRPr="003D2675">
        <w:rPr>
          <w:rFonts w:ascii="Times New Roman" w:hAnsi="Times New Roman"/>
          <w:color w:val="auto"/>
          <w:sz w:val="28"/>
          <w:szCs w:val="28"/>
        </w:rPr>
        <w:t xml:space="preserve"> обучающихся с </w:t>
      </w:r>
      <w:r w:rsidR="003D2675" w:rsidRPr="003D2675">
        <w:rPr>
          <w:rFonts w:ascii="Times New Roman" w:hAnsi="Times New Roman"/>
          <w:color w:val="auto"/>
          <w:sz w:val="28"/>
          <w:szCs w:val="28"/>
        </w:rPr>
        <w:t>ЗПР</w:t>
      </w:r>
      <w:r w:rsidRPr="003D2675">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FE045C" w:rsidRPr="004167FD" w:rsidRDefault="00FE045C" w:rsidP="00FE045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FE045C" w:rsidRPr="00DB2C87" w:rsidRDefault="00FE045C" w:rsidP="00FE045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 xml:space="preserve">обучающимся с </w:t>
      </w:r>
      <w:r w:rsidR="00DB2C87" w:rsidRPr="00DB2C87">
        <w:rPr>
          <w:rFonts w:ascii="Times New Roman" w:hAnsi="Times New Roman"/>
          <w:color w:val="auto"/>
          <w:sz w:val="28"/>
          <w:szCs w:val="28"/>
        </w:rPr>
        <w:t>ЗПР</w:t>
      </w:r>
      <w:r w:rsidRPr="00DB2C87">
        <w:rPr>
          <w:rFonts w:ascii="Times New Roman" w:hAnsi="Times New Roman"/>
          <w:color w:val="auto"/>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FE045C" w:rsidRPr="004167FD" w:rsidRDefault="00FE045C" w:rsidP="00FE045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FE045C" w:rsidRPr="004167FD" w:rsidRDefault="00FE045C" w:rsidP="00FE045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FE045C" w:rsidRPr="004167FD" w:rsidRDefault="00FE045C" w:rsidP="00FE045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FE045C"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FE045C"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w:t>
      </w:r>
      <w:r w:rsidRPr="004167FD">
        <w:rPr>
          <w:rFonts w:ascii="Times New Roman" w:hAnsi="Times New Roman"/>
          <w:sz w:val="28"/>
          <w:szCs w:val="28"/>
        </w:rPr>
        <w:lastRenderedPageBreak/>
        <w:t>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Default="00FE045C" w:rsidP="00FE045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FE045C" w:rsidRPr="008E3C9D" w:rsidRDefault="00FE045C" w:rsidP="00FE045C">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FE045C" w:rsidRPr="00124C76" w:rsidRDefault="00FE045C" w:rsidP="00FE045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FE045C" w:rsidRPr="004167FD" w:rsidRDefault="00FE045C" w:rsidP="00FE045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FE045C" w:rsidRPr="004167FD" w:rsidRDefault="00FE045C" w:rsidP="00FE045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FE045C" w:rsidRDefault="00FE045C" w:rsidP="00FE045C">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2B78A5" w:rsidRDefault="002B78A5" w:rsidP="006A3D42">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8E1ACC" w:rsidRPr="00BF48DB" w:rsidRDefault="008E1ACC" w:rsidP="008E1ACC">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464C3D" w:rsidRPr="00BF48DB" w:rsidRDefault="00464C3D" w:rsidP="00464C3D">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 xml:space="preserve">Материально-технические условия реализации АООП должны обеспечивать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8E1ACC" w:rsidRPr="00384219" w:rsidRDefault="008E1ACC" w:rsidP="008E1ACC">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lastRenderedPageBreak/>
        <w:t xml:space="preserve">Материально-техническая база образовательного учреждения должна быть 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8E1ACC" w:rsidRDefault="008E1ACC" w:rsidP="008E1ACC">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Pr="00F63254">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8E1ACC" w:rsidRPr="00F63254" w:rsidRDefault="008E1ACC" w:rsidP="000C5522">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6D300A" w:rsidRPr="00F63254" w:rsidRDefault="006D300A" w:rsidP="006D300A">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6D300A" w:rsidRDefault="006D300A" w:rsidP="006D300A">
      <w:pPr>
        <w:pStyle w:val="Default"/>
        <w:spacing w:line="336" w:lineRule="auto"/>
        <w:ind w:firstLine="708"/>
        <w:jc w:val="both"/>
        <w:rPr>
          <w:sz w:val="28"/>
          <w:szCs w:val="28"/>
        </w:rPr>
      </w:pPr>
      <w:r w:rsidRPr="00F63254">
        <w:rPr>
          <w:sz w:val="28"/>
          <w:szCs w:val="28"/>
        </w:rPr>
        <w:t xml:space="preserve">Пространство (прежде всего здание и прилегающая территория), в котором осуществляется образование обучающихся с ЗПР должно соответствовать общим требованиям, предъявляемым к образовательным организациям, в частности: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6D300A" w:rsidRPr="00F63254" w:rsidRDefault="006D300A" w:rsidP="000C5522">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6D300A" w:rsidRPr="00F63254" w:rsidRDefault="006D300A" w:rsidP="006D300A">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lastRenderedPageBreak/>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6D300A" w:rsidRPr="00F63254" w:rsidRDefault="006D300A" w:rsidP="000C5522">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кабинетам медицинского назначения; </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6D300A" w:rsidRPr="00F63254" w:rsidRDefault="006D300A" w:rsidP="000C5522">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9453EA" w:rsidRPr="00B10D05" w:rsidRDefault="006D300A" w:rsidP="009453EA">
      <w:pPr>
        <w:pStyle w:val="18TexstSPISOK1"/>
        <w:spacing w:line="360" w:lineRule="auto"/>
        <w:ind w:left="0" w:firstLine="709"/>
        <w:rPr>
          <w:rFonts w:ascii="Times New Roman" w:hAnsi="Times New Roman" w:cs="Times New Roman"/>
          <w:color w:val="auto"/>
          <w:sz w:val="28"/>
          <w:szCs w:val="28"/>
        </w:rPr>
      </w:pPr>
      <w:r w:rsidRPr="00F450FA">
        <w:rPr>
          <w:rFonts w:ascii="Times New Roman" w:hAnsi="Times New Roman" w:cs="Times New Roman"/>
          <w:sz w:val="28"/>
          <w:szCs w:val="28"/>
        </w:rPr>
        <w:t>Организация обеспечивает отдельны</w:t>
      </w:r>
      <w:r>
        <w:rPr>
          <w:rFonts w:ascii="Times New Roman" w:hAnsi="Times New Roman" w:cs="Times New Roman"/>
          <w:sz w:val="28"/>
          <w:szCs w:val="28"/>
        </w:rPr>
        <w:t>е</w:t>
      </w:r>
      <w:r w:rsidRPr="00F450FA">
        <w:rPr>
          <w:rFonts w:ascii="Times New Roman" w:hAnsi="Times New Roman" w:cs="Times New Roman"/>
          <w:sz w:val="28"/>
          <w:szCs w:val="28"/>
        </w:rPr>
        <w:t xml:space="preserve"> специально оборудованны</w:t>
      </w:r>
      <w:r>
        <w:rPr>
          <w:rFonts w:ascii="Times New Roman" w:hAnsi="Times New Roman" w:cs="Times New Roman"/>
          <w:sz w:val="28"/>
          <w:szCs w:val="28"/>
        </w:rPr>
        <w:t>е</w:t>
      </w:r>
      <w:r w:rsidRPr="00F450FA">
        <w:rPr>
          <w:rFonts w:ascii="Times New Roman" w:hAnsi="Times New Roman" w:cs="Times New Roman"/>
          <w:sz w:val="28"/>
          <w:szCs w:val="28"/>
        </w:rPr>
        <w:t xml:space="preserve"> помещени</w:t>
      </w:r>
      <w:r>
        <w:rPr>
          <w:rFonts w:ascii="Times New Roman" w:hAnsi="Times New Roman" w:cs="Times New Roman"/>
          <w:sz w:val="28"/>
          <w:szCs w:val="28"/>
        </w:rPr>
        <w:t>я</w:t>
      </w:r>
      <w:r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Pr>
          <w:rFonts w:ascii="Times New Roman" w:hAnsi="Times New Roman" w:cs="Times New Roman"/>
          <w:sz w:val="28"/>
          <w:szCs w:val="28"/>
        </w:rPr>
        <w:t>ЗПР</w:t>
      </w:r>
      <w:r w:rsidRPr="00F450FA">
        <w:rPr>
          <w:rFonts w:ascii="Times New Roman" w:hAnsi="Times New Roman" w:cs="Times New Roman"/>
          <w:sz w:val="28"/>
          <w:szCs w:val="28"/>
        </w:rPr>
        <w:t xml:space="preserve">. </w:t>
      </w:r>
      <w:r w:rsidRPr="00F450FA">
        <w:rPr>
          <w:rFonts w:ascii="Times New Roman" w:hAnsi="Times New Roman" w:cs="Times New Roman"/>
          <w:color w:val="auto"/>
          <w:sz w:val="28"/>
          <w:szCs w:val="28"/>
        </w:rPr>
        <w:t>В образовательной организации должны быть отдельные специально оборудованные п</w:t>
      </w:r>
      <w:r w:rsidRPr="00F63254">
        <w:rPr>
          <w:rFonts w:ascii="Times New Roman" w:hAnsi="Times New Roman" w:cs="Times New Roman"/>
          <w:color w:val="auto"/>
          <w:sz w:val="28"/>
          <w:szCs w:val="28"/>
        </w:rPr>
        <w:t xml:space="preserve">омещения для проведения занятий с педагогом-дефектологом, </w:t>
      </w:r>
      <w:r>
        <w:rPr>
          <w:rFonts w:ascii="Times New Roman" w:hAnsi="Times New Roman" w:cs="Times New Roman"/>
          <w:color w:val="auto"/>
          <w:sz w:val="28"/>
          <w:szCs w:val="28"/>
        </w:rPr>
        <w:lastRenderedPageBreak/>
        <w:t>педагогом-</w:t>
      </w:r>
      <w:r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9453EA">
        <w:rPr>
          <w:rFonts w:ascii="Times New Roman" w:hAnsi="Times New Roman" w:cs="Times New Roman"/>
          <w:color w:val="auto"/>
          <w:sz w:val="28"/>
          <w:szCs w:val="28"/>
        </w:rPr>
        <w:t xml:space="preserve"> </w:t>
      </w:r>
      <w:r w:rsidR="009453EA" w:rsidRPr="00B10D05">
        <w:rPr>
          <w:rFonts w:ascii="Times New Roman" w:hAnsi="Times New Roman" w:cs="Times New Roman"/>
          <w:color w:val="auto"/>
          <w:sz w:val="28"/>
          <w:szCs w:val="28"/>
        </w:rPr>
        <w:t xml:space="preserve">Должно быть </w:t>
      </w:r>
      <w:r w:rsidR="009453EA" w:rsidRPr="00B10D05">
        <w:rPr>
          <w:rFonts w:ascii="Times New Roman" w:hAnsi="Times New Roman"/>
          <w:sz w:val="28"/>
          <w:szCs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sidR="009453EA" w:rsidRPr="00B10D05">
        <w:rPr>
          <w:rFonts w:ascii="Times New Roman" w:hAnsi="Times New Roman"/>
          <w:sz w:val="28"/>
          <w:szCs w:val="28"/>
          <w:lang w:eastAsia="en-US"/>
        </w:rPr>
        <w:t>помещения.</w:t>
      </w:r>
    </w:p>
    <w:p w:rsidR="006D300A" w:rsidRPr="00DC7F83" w:rsidRDefault="006D300A" w:rsidP="006D300A">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Организации, расписании уроков, изменениях в режиме обучения, последних событиях в школе, ближайших планах и т.д.</w:t>
      </w:r>
    </w:p>
    <w:p w:rsidR="006D300A" w:rsidRPr="00F63254" w:rsidRDefault="006D300A" w:rsidP="006D300A">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6D300A" w:rsidRDefault="006D300A" w:rsidP="006D300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6D300A" w:rsidRPr="00B509C8" w:rsidRDefault="006D300A" w:rsidP="006D300A">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6F0E47" w:rsidRPr="00F63254" w:rsidRDefault="006F0E47" w:rsidP="006F0E47">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6F0E47" w:rsidRPr="00F63254" w:rsidRDefault="006F0E47" w:rsidP="006F0E47">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Организация временного режима обучения детей с ЗПР должна соответствовать их особым образовательным потребностям и учитывать их индивидуальные возможности.</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6F0E47" w:rsidRPr="00F63254" w:rsidRDefault="006F0E47" w:rsidP="006F0E4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w:t>
      </w:r>
      <w:r w:rsidRPr="00F63254">
        <w:rPr>
          <w:rFonts w:ascii="Times New Roman" w:hAnsi="Times New Roman" w:cs="Times New Roman"/>
          <w:sz w:val="28"/>
          <w:szCs w:val="28"/>
        </w:rPr>
        <w:lastRenderedPageBreak/>
        <w:t>2.4.2.2821-10. Образовательную недельную нагрузку необходимо равномерно распределять в течение учебной недели.</w:t>
      </w:r>
    </w:p>
    <w:p w:rsidR="006F0E47" w:rsidRPr="00F63254" w:rsidRDefault="006F0E47" w:rsidP="006F0E47">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5"/>
      </w:r>
      <w:r w:rsidRPr="00F63254">
        <w:rPr>
          <w:rFonts w:ascii="Times New Roman" w:hAnsi="Times New Roman" w:cs="Times New Roman"/>
          <w:sz w:val="28"/>
          <w:szCs w:val="28"/>
        </w:rPr>
        <w:t>.</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6F0E47" w:rsidRPr="00F63254" w:rsidRDefault="006F0E47" w:rsidP="006F0E47">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 xml:space="preserve">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w:t>
      </w:r>
      <w:r w:rsidRPr="00F63254">
        <w:rPr>
          <w:rFonts w:ascii="Times New Roman" w:hAnsi="Times New Roman" w:cs="Times New Roman"/>
          <w:sz w:val="28"/>
          <w:szCs w:val="28"/>
        </w:rPr>
        <w:lastRenderedPageBreak/>
        <w:t>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E0A5B" w:rsidRPr="00F63254" w:rsidRDefault="00EE0A5B" w:rsidP="00EE0A5B">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E0A5B" w:rsidRDefault="00EE0A5B" w:rsidP="00EE0A5B">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1A085F" w:rsidRPr="002F71F1" w:rsidRDefault="001A085F" w:rsidP="001A085F">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1A085F" w:rsidRDefault="001A085F" w:rsidP="001A085F">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В О</w:t>
      </w:r>
      <w:r>
        <w:rPr>
          <w:rFonts w:ascii="Times New Roman" w:hAnsi="Times New Roman" w:cs="Times New Roman"/>
          <w:color w:val="auto"/>
          <w:sz w:val="28"/>
          <w:szCs w:val="28"/>
        </w:rPr>
        <w:t>рганизации</w:t>
      </w:r>
      <w:r>
        <w:rPr>
          <w:rFonts w:ascii="Times New Roman" w:hAnsi="Times New Roman" w:cs="Times New Roman"/>
          <w:caps/>
          <w:color w:val="auto"/>
          <w:sz w:val="28"/>
          <w:szCs w:val="28"/>
        </w:rPr>
        <w:t xml:space="preserve"> </w:t>
      </w:r>
      <w:r>
        <w:rPr>
          <w:rFonts w:ascii="Times New Roman" w:hAnsi="Times New Roman" w:cs="Times New Roman"/>
          <w:color w:val="auto"/>
          <w:sz w:val="28"/>
          <w:szCs w:val="28"/>
        </w:rPr>
        <w:t>д</w:t>
      </w:r>
      <w:r w:rsidRPr="00D3206F">
        <w:rPr>
          <w:rFonts w:ascii="Times New Roman" w:hAnsi="Times New Roman" w:cs="Times New Roman"/>
          <w:color w:val="auto"/>
          <w:sz w:val="28"/>
          <w:szCs w:val="28"/>
        </w:rPr>
        <w:t>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235101" w:rsidRPr="002F71F1" w:rsidRDefault="00235101" w:rsidP="00235101">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учебникам, рабочим тетрадям и специальным дидактическим материалам</w:t>
      </w:r>
    </w:p>
    <w:p w:rsidR="00235101" w:rsidRPr="002F71F1" w:rsidRDefault="00235101" w:rsidP="00235101">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235101" w:rsidRPr="00F63254" w:rsidRDefault="00235101" w:rsidP="00235101">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rsidRPr="00F63254">
        <w:rPr>
          <w:rFonts w:ascii="Times New Roman" w:hAnsi="Times New Roman" w:cs="Times New Roman"/>
          <w:sz w:val="28"/>
          <w:szCs w:val="28"/>
        </w:rPr>
        <w:lastRenderedPageBreak/>
        <w:t xml:space="preserve">теплицы, пришкольный участок и другие объекты на прилегающей к образовательной организации территории. </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235101" w:rsidRPr="00F63254" w:rsidRDefault="00235101" w:rsidP="00235101">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235101" w:rsidRPr="00F63254" w:rsidRDefault="00235101" w:rsidP="00235101">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w:t>
      </w:r>
      <w:r w:rsidRPr="00F63254">
        <w:rPr>
          <w:rFonts w:ascii="Times New Roman" w:hAnsi="Times New Roman"/>
          <w:iCs/>
          <w:sz w:val="28"/>
          <w:szCs w:val="28"/>
        </w:rPr>
        <w:lastRenderedPageBreak/>
        <w:t xml:space="preserve">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235101" w:rsidRPr="00F63254" w:rsidRDefault="00235101" w:rsidP="00235101">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235101" w:rsidRPr="00F63254" w:rsidRDefault="00235101" w:rsidP="00235101">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235101" w:rsidRDefault="00235101" w:rsidP="00235101">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lastRenderedPageBreak/>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871858" w:rsidRPr="00636E64" w:rsidRDefault="00871858" w:rsidP="00871858">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871858" w:rsidRPr="00F63254" w:rsidRDefault="00871858" w:rsidP="00871858">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871858" w:rsidRPr="00F63254" w:rsidRDefault="00871858" w:rsidP="00871858">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w:t>
      </w:r>
      <w:r w:rsidRPr="00F63254">
        <w:rPr>
          <w:rFonts w:ascii="Times New Roman" w:hAnsi="Times New Roman" w:cs="Times New Roman"/>
          <w:sz w:val="28"/>
          <w:szCs w:val="28"/>
        </w:rPr>
        <w:lastRenderedPageBreak/>
        <w:t>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871858" w:rsidRPr="00F63254" w:rsidRDefault="00871858" w:rsidP="00871858">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871858" w:rsidRPr="00F63254" w:rsidRDefault="00871858" w:rsidP="00871858">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871858" w:rsidRPr="00943A2A" w:rsidRDefault="00871858" w:rsidP="000C5522">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943A2A" w:rsidRPr="00943A2A" w:rsidRDefault="00943A2A" w:rsidP="000C5522">
      <w:pPr>
        <w:pStyle w:val="af2"/>
        <w:numPr>
          <w:ilvl w:val="0"/>
          <w:numId w:val="17"/>
        </w:numPr>
        <w:ind w:left="0" w:firstLine="709"/>
        <w:jc w:val="both"/>
        <w:rPr>
          <w:kern w:val="2"/>
          <w:sz w:val="28"/>
          <w:szCs w:val="28"/>
        </w:rPr>
      </w:pPr>
      <w:r>
        <w:rPr>
          <w:caps w:val="0"/>
          <w:sz w:val="28"/>
          <w:szCs w:val="28"/>
        </w:rPr>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871858" w:rsidRPr="00F63254" w:rsidRDefault="00871858" w:rsidP="000C5522">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871858" w:rsidRPr="00F63254" w:rsidRDefault="00871858" w:rsidP="000C5522">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6D300A" w:rsidRPr="009F2297" w:rsidRDefault="00871858" w:rsidP="00871858">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lastRenderedPageBreak/>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D300A"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767" w:rsidRDefault="00417767">
      <w:pPr>
        <w:spacing w:after="0" w:line="240" w:lineRule="auto"/>
      </w:pPr>
      <w:r>
        <w:separator/>
      </w:r>
    </w:p>
  </w:endnote>
  <w:endnote w:type="continuationSeparator" w:id="0">
    <w:p w:rsidR="00417767" w:rsidRDefault="0041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597" w:rsidRDefault="007768EF">
    <w:pPr>
      <w:pStyle w:val="af7"/>
      <w:jc w:val="center"/>
    </w:pPr>
    <w:fldSimple w:instr=" PAGE   \* MERGEFORMAT ">
      <w:r w:rsidR="00A87299">
        <w:rPr>
          <w:noProof/>
        </w:rPr>
        <w:t>152</w:t>
      </w:r>
    </w:fldSimple>
  </w:p>
  <w:p w:rsidR="00B50597" w:rsidRDefault="00B50597">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767" w:rsidRDefault="00417767">
      <w:pPr>
        <w:spacing w:after="0" w:line="240" w:lineRule="auto"/>
      </w:pPr>
      <w:r>
        <w:separator/>
      </w:r>
    </w:p>
  </w:footnote>
  <w:footnote w:type="continuationSeparator" w:id="0">
    <w:p w:rsidR="00417767" w:rsidRDefault="00417767">
      <w:pPr>
        <w:spacing w:after="0" w:line="240" w:lineRule="auto"/>
      </w:pPr>
      <w:r>
        <w:continuationSeparator/>
      </w:r>
    </w:p>
  </w:footnote>
  <w:footnote w:id="1">
    <w:p w:rsidR="00B50597" w:rsidRDefault="00B50597"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B50597" w:rsidRPr="00097497" w:rsidRDefault="00B50597"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3">
    <w:p w:rsidR="00B50597" w:rsidRPr="004547B5" w:rsidRDefault="00B50597"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B50597" w:rsidRPr="004A6B41" w:rsidRDefault="00B50597"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29710A">
      <w:pPr>
        <w:pStyle w:val="a9"/>
      </w:pPr>
    </w:p>
  </w:footnote>
  <w:footnote w:id="5">
    <w:p w:rsidR="00B50597" w:rsidRPr="00CA012C" w:rsidRDefault="00B50597"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6">
    <w:p w:rsidR="00B50597" w:rsidRDefault="00B50597">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7">
    <w:p w:rsidR="00B50597" w:rsidRPr="006E654A" w:rsidRDefault="00B50597"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8">
    <w:p w:rsidR="00B50597" w:rsidRPr="00E83012" w:rsidRDefault="00B50597"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9">
    <w:p w:rsidR="00B50597" w:rsidRPr="00BE6646" w:rsidRDefault="00B50597"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0">
    <w:p w:rsidR="00B50597" w:rsidRDefault="00B50597"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1">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B50597" w:rsidRPr="002A2542" w:rsidRDefault="00B50597"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B50597" w:rsidRPr="00C314C3" w:rsidRDefault="00B50597"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B50597" w:rsidRPr="004547B5" w:rsidRDefault="00B50597"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B50597" w:rsidRPr="004547B5" w:rsidRDefault="00B50597"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B50597" w:rsidRPr="004A6B41" w:rsidRDefault="00B50597"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B50597" w:rsidRDefault="00B50597" w:rsidP="00472D5C">
      <w:pPr>
        <w:pStyle w:val="a9"/>
      </w:pPr>
    </w:p>
  </w:footnote>
  <w:footnote w:id="17">
    <w:p w:rsidR="00B50597" w:rsidRPr="00B26576" w:rsidRDefault="00B50597"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8">
    <w:p w:rsidR="00B50597" w:rsidRPr="00271F9B" w:rsidRDefault="00B50597"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B50597" w:rsidRDefault="00B50597" w:rsidP="00951472">
      <w:pPr>
        <w:pStyle w:val="af3"/>
      </w:pPr>
    </w:p>
  </w:footnote>
  <w:footnote w:id="19">
    <w:p w:rsidR="00B50597" w:rsidRDefault="00B50597"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B50597" w:rsidRDefault="00B50597" w:rsidP="00951472">
      <w:pPr>
        <w:pStyle w:val="af3"/>
      </w:pPr>
    </w:p>
  </w:footnote>
  <w:footnote w:id="20">
    <w:p w:rsidR="00B50597" w:rsidRPr="004B4FBB" w:rsidRDefault="00B50597"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1">
    <w:p w:rsidR="00B50597" w:rsidRDefault="00B50597"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2">
    <w:p w:rsidR="00B50597" w:rsidRDefault="00B50597"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B50597" w:rsidRPr="00257DA4" w:rsidRDefault="00B50597"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B50597" w:rsidRDefault="00B50597"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50597" w:rsidRDefault="00B50597" w:rsidP="007A2E9B">
      <w:pPr>
        <w:pStyle w:val="a9"/>
        <w:tabs>
          <w:tab w:val="left" w:pos="2490"/>
        </w:tabs>
      </w:pPr>
      <w:r>
        <w:tab/>
      </w:r>
    </w:p>
  </w:footnote>
  <w:footnote w:id="25">
    <w:p w:rsidR="00B50597" w:rsidRDefault="00B50597" w:rsidP="006F0E47">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D50"/>
    <w:rsid w:val="000E0065"/>
    <w:rsid w:val="000E0AC4"/>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A4"/>
    <w:rsid w:val="00260416"/>
    <w:rsid w:val="00261BEB"/>
    <w:rsid w:val="00262949"/>
    <w:rsid w:val="00264493"/>
    <w:rsid w:val="00265905"/>
    <w:rsid w:val="002659D2"/>
    <w:rsid w:val="00265D53"/>
    <w:rsid w:val="00266955"/>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B0207"/>
    <w:rsid w:val="003B16E9"/>
    <w:rsid w:val="003B2489"/>
    <w:rsid w:val="003B25A0"/>
    <w:rsid w:val="003B3874"/>
    <w:rsid w:val="003B3D43"/>
    <w:rsid w:val="003B3F50"/>
    <w:rsid w:val="003B4672"/>
    <w:rsid w:val="003B49E9"/>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A0A17-B185-4C70-9C32-3ED79BEEE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186</Pages>
  <Words>46755</Words>
  <Characters>266504</Characters>
  <Application>Microsoft Office Word</Application>
  <DocSecurity>0</DocSecurity>
  <Lines>2220</Lines>
  <Paragraphs>625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312634</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418</cp:lastModifiedBy>
  <cp:revision>3</cp:revision>
  <cp:lastPrinted>2014-04-21T11:03:00Z</cp:lastPrinted>
  <dcterms:created xsi:type="dcterms:W3CDTF">2015-12-29T08:47:00Z</dcterms:created>
  <dcterms:modified xsi:type="dcterms:W3CDTF">2015-12-29T09:01:00Z</dcterms:modified>
</cp:coreProperties>
</file>